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137" w:rsidRDefault="00393137">
      <w:pPr>
        <w:spacing w:line="1" w:lineRule="exact"/>
      </w:pPr>
    </w:p>
    <w:p w:rsidR="00393137" w:rsidRDefault="00393137">
      <w:pPr>
        <w:spacing w:line="1" w:lineRule="exact"/>
      </w:pPr>
    </w:p>
    <w:p w:rsidR="0086092F" w:rsidRPr="0086092F" w:rsidRDefault="0086092F" w:rsidP="0086092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noProof/>
          <w:color w:val="auto"/>
          <w:lang w:bidi="ar-SA"/>
        </w:rPr>
        <w:drawing>
          <wp:inline distT="0" distB="0" distL="0" distR="0">
            <wp:extent cx="431165" cy="543560"/>
            <wp:effectExtent l="0" t="0" r="6985" b="8890"/>
            <wp:docPr id="1" name="Рисунок 1" descr="Описание: Герб района (новы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района (новый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165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092F" w:rsidRPr="0086092F" w:rsidRDefault="0086092F" w:rsidP="0086092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6092F" w:rsidRPr="0086092F" w:rsidRDefault="0086092F" w:rsidP="0086092F">
      <w:pPr>
        <w:widowControl/>
        <w:ind w:right="-1"/>
        <w:jc w:val="center"/>
        <w:rPr>
          <w:rFonts w:ascii="Times New Roman" w:eastAsia="Times New Roman" w:hAnsi="Times New Roman" w:cs="Times New Roman"/>
          <w:bCs/>
          <w:color w:val="auto"/>
          <w:kern w:val="32"/>
          <w:sz w:val="32"/>
          <w:szCs w:val="32"/>
          <w:lang w:bidi="ar-SA"/>
        </w:rPr>
      </w:pPr>
      <w:r w:rsidRPr="0086092F">
        <w:rPr>
          <w:rFonts w:ascii="Times New Roman" w:eastAsia="Times New Roman" w:hAnsi="Times New Roman" w:cs="Times New Roman"/>
          <w:bCs/>
          <w:color w:val="auto"/>
          <w:kern w:val="32"/>
          <w:sz w:val="32"/>
          <w:szCs w:val="32"/>
          <w:lang w:bidi="ar-SA"/>
        </w:rPr>
        <w:t>ТЕСИНСКИЙ СЕЛЬСКИЙ СОВЕТ ДЕПУТАТОВ</w:t>
      </w:r>
    </w:p>
    <w:p w:rsidR="0086092F" w:rsidRPr="0086092F" w:rsidRDefault="0086092F" w:rsidP="0086092F">
      <w:pPr>
        <w:widowControl/>
        <w:ind w:right="-1"/>
        <w:jc w:val="center"/>
        <w:rPr>
          <w:rFonts w:ascii="Times New Roman" w:eastAsia="Times New Roman" w:hAnsi="Times New Roman" w:cs="Times New Roman"/>
          <w:bCs/>
          <w:color w:val="auto"/>
          <w:kern w:val="32"/>
          <w:sz w:val="32"/>
          <w:szCs w:val="32"/>
          <w:lang w:bidi="ar-SA"/>
        </w:rPr>
      </w:pPr>
      <w:r w:rsidRPr="0086092F">
        <w:rPr>
          <w:rFonts w:ascii="Times New Roman" w:eastAsia="Times New Roman" w:hAnsi="Times New Roman" w:cs="Times New Roman"/>
          <w:bCs/>
          <w:color w:val="auto"/>
          <w:kern w:val="32"/>
          <w:sz w:val="32"/>
          <w:szCs w:val="32"/>
          <w:lang w:bidi="ar-SA"/>
        </w:rPr>
        <w:t>МИНУСИНСКОГО РАЙОНА</w:t>
      </w:r>
    </w:p>
    <w:p w:rsidR="0086092F" w:rsidRPr="0086092F" w:rsidRDefault="0086092F" w:rsidP="0086092F">
      <w:pPr>
        <w:widowControl/>
        <w:ind w:right="-1"/>
        <w:jc w:val="center"/>
        <w:rPr>
          <w:rFonts w:ascii="Times New Roman" w:eastAsia="Times New Roman" w:hAnsi="Times New Roman" w:cs="Times New Roman"/>
          <w:bCs/>
          <w:color w:val="auto"/>
          <w:kern w:val="32"/>
          <w:sz w:val="48"/>
          <w:szCs w:val="48"/>
          <w:lang w:bidi="ar-SA"/>
        </w:rPr>
      </w:pPr>
      <w:r w:rsidRPr="0086092F">
        <w:rPr>
          <w:rFonts w:ascii="Times New Roman" w:eastAsia="Times New Roman" w:hAnsi="Times New Roman" w:cs="Times New Roman"/>
          <w:bCs/>
          <w:color w:val="auto"/>
          <w:kern w:val="32"/>
          <w:sz w:val="32"/>
          <w:szCs w:val="32"/>
          <w:lang w:bidi="ar-SA"/>
        </w:rPr>
        <w:t>КРАСНОЯРСКОГО КРАЯ</w:t>
      </w:r>
    </w:p>
    <w:p w:rsidR="0086092F" w:rsidRPr="0086092F" w:rsidRDefault="0086092F" w:rsidP="0086092F">
      <w:pPr>
        <w:widowControl/>
        <w:ind w:right="-1" w:firstLine="567"/>
        <w:jc w:val="center"/>
        <w:rPr>
          <w:rFonts w:ascii="Times New Roman" w:eastAsia="Times New Roman" w:hAnsi="Times New Roman" w:cs="Times New Roman"/>
          <w:bCs/>
          <w:color w:val="auto"/>
          <w:kern w:val="32"/>
          <w:sz w:val="48"/>
          <w:szCs w:val="48"/>
          <w:lang w:bidi="ar-SA"/>
        </w:rPr>
      </w:pPr>
    </w:p>
    <w:p w:rsidR="0086092F" w:rsidRPr="0086092F" w:rsidRDefault="0086092F" w:rsidP="0086092F">
      <w:pPr>
        <w:keepNext/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48"/>
          <w:szCs w:val="48"/>
          <w:lang w:bidi="ar-SA"/>
        </w:rPr>
      </w:pPr>
      <w:r w:rsidRPr="0086092F">
        <w:rPr>
          <w:rFonts w:ascii="Times New Roman" w:eastAsia="Times New Roman" w:hAnsi="Times New Roman" w:cs="Times New Roman"/>
          <w:b/>
          <w:color w:val="auto"/>
          <w:sz w:val="48"/>
          <w:szCs w:val="48"/>
          <w:lang w:bidi="ar-SA"/>
        </w:rPr>
        <w:t>РЕШЕНИЕ</w:t>
      </w:r>
    </w:p>
    <w:p w:rsidR="0086092F" w:rsidRPr="0086092F" w:rsidRDefault="0086092F" w:rsidP="0086092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6092F" w:rsidRPr="0086092F" w:rsidRDefault="0086092F" w:rsidP="0086092F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609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</w:t>
      </w:r>
    </w:p>
    <w:p w:rsidR="0086092F" w:rsidRPr="0086092F" w:rsidRDefault="00916DC0" w:rsidP="0086092F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16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.12.</w:t>
      </w:r>
      <w:r w:rsidR="008609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2023</w:t>
      </w:r>
      <w:r w:rsidR="0086092F" w:rsidRPr="008609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с. Тесь                                           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121-рс</w:t>
      </w:r>
    </w:p>
    <w:p w:rsidR="0086092F" w:rsidRPr="0086092F" w:rsidRDefault="0086092F" w:rsidP="0086092F">
      <w:pPr>
        <w:widowControl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86092F" w:rsidRPr="0086092F" w:rsidRDefault="0086092F" w:rsidP="0086092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86092F" w:rsidRPr="0086092F" w:rsidRDefault="0086092F" w:rsidP="0086092F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609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 внесении изменений и дополнений в решение </w:t>
      </w:r>
      <w:r w:rsidRPr="0086092F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 xml:space="preserve">Тесинского сельского  Совета депутатов </w:t>
      </w:r>
      <w:r w:rsidRPr="008609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от 26.05.2020 № 158-рс «</w:t>
      </w:r>
      <w:r w:rsidRPr="0086092F">
        <w:rPr>
          <w:rFonts w:ascii="Times New Roman" w:eastAsia="Times New Roman" w:hAnsi="Times New Roman" w:cs="Times New Roman"/>
          <w:color w:val="auto"/>
          <w:sz w:val="28"/>
          <w:szCs w:val="28"/>
        </w:rPr>
        <w:t>Об утверждении Положения о бюджетном процессе в Тесинском сельсовете Минусинского района Красноярского края</w:t>
      </w:r>
      <w:r w:rsidRPr="008609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(в редакции от 18.08.2020 № 167-рс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от 25.10.2022 № 94-рс</w:t>
      </w:r>
      <w:r w:rsidRPr="008609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</w:p>
    <w:p w:rsidR="00115D51" w:rsidRDefault="00115D51" w:rsidP="00115D51">
      <w:pPr>
        <w:pStyle w:val="1"/>
        <w:shd w:val="clear" w:color="auto" w:fill="auto"/>
        <w:spacing w:after="260"/>
        <w:ind w:left="-142" w:firstLine="0"/>
        <w:jc w:val="center"/>
        <w:rPr>
          <w:b/>
          <w:bCs/>
        </w:rPr>
      </w:pPr>
    </w:p>
    <w:p w:rsidR="0086092F" w:rsidRPr="00643578" w:rsidRDefault="00DA1F81" w:rsidP="00DA1F81">
      <w:pPr>
        <w:widowControl/>
        <w:shd w:val="clear" w:color="auto" w:fill="FFFFFF"/>
        <w:ind w:left="23" w:firstLine="6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</w:t>
      </w:r>
      <w:r w:rsidR="0086092F" w:rsidRPr="008609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соответствии со </w:t>
      </w:r>
      <w:hyperlink r:id="rId9" w:history="1">
        <w:r w:rsidR="0086092F" w:rsidRPr="0086092F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 xml:space="preserve">статьей </w:t>
        </w:r>
        <w:r w:rsidR="00643578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17</w:t>
        </w:r>
        <w:r w:rsidR="0086092F" w:rsidRPr="0086092F">
          <w:rPr>
            <w:rFonts w:ascii="Times New Roman" w:eastAsia="Times New Roman" w:hAnsi="Times New Roman" w:cs="Times New Roman"/>
            <w:color w:val="auto"/>
            <w:sz w:val="28"/>
            <w:szCs w:val="28"/>
            <w:lang w:bidi="ar-SA"/>
          </w:rPr>
          <w:t>9</w:t>
        </w:r>
      </w:hyperlink>
      <w:r w:rsidR="0086092F" w:rsidRPr="008609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Бюджетного кодекса РФ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«</w:t>
      </w:r>
      <w:r w:rsidRPr="00DA1F8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Государственные программы Российской Федерации, государственные программы субъекта Российской Федерации, муниципальные программы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86092F" w:rsidRPr="008609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86092F" w:rsidRPr="0086092F">
        <w:rPr>
          <w:rFonts w:ascii="Times New Roman" w:eastAsia="Times New Roman" w:hAnsi="Times New Roman" w:cs="Times New Roman"/>
          <w:iCs/>
          <w:color w:val="auto"/>
          <w:sz w:val="28"/>
          <w:lang w:bidi="ar-SA"/>
        </w:rPr>
        <w:t xml:space="preserve"> </w:t>
      </w:r>
      <w:r w:rsidR="0086092F" w:rsidRPr="008609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руководствуясь статьями 20, 24 Устава Тесинского сельсовета Минусинского района</w:t>
      </w:r>
      <w:r w:rsidR="0086092F" w:rsidRPr="0086092F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</w:t>
      </w:r>
      <w:r w:rsidR="0086092F" w:rsidRPr="008609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Красноярского края, Тесинский сельский  Совет депутатов</w:t>
      </w:r>
      <w:r w:rsidR="0086092F" w:rsidRPr="0086092F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</w:t>
      </w:r>
      <w:r w:rsidR="0086092F" w:rsidRPr="008609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РЕШИЛ:</w:t>
      </w:r>
    </w:p>
    <w:p w:rsidR="0086092F" w:rsidRDefault="0086092F" w:rsidP="0086092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8609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1. Внести изменения и дополнения в решение Тесинского сельского Совета депутатов  от 26.05.2020 № 158-рс «</w:t>
      </w:r>
      <w:r w:rsidRPr="0086092F">
        <w:rPr>
          <w:rFonts w:ascii="Times New Roman" w:eastAsia="Times New Roman" w:hAnsi="Times New Roman" w:cs="Times New Roman"/>
          <w:color w:val="auto"/>
          <w:sz w:val="28"/>
          <w:szCs w:val="28"/>
        </w:rPr>
        <w:t>Об утверждении Положения о бюджетном процессе в Тесинском сельсовете Минусинского района Красноярского края</w:t>
      </w:r>
      <w:r w:rsidRPr="008609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(в редакции от 18.08.2020 № 167-рс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от 25.10.2022 № 94-рс</w:t>
      </w:r>
      <w:r w:rsidRPr="008609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:</w:t>
      </w:r>
    </w:p>
    <w:p w:rsidR="0086092F" w:rsidRDefault="0086092F" w:rsidP="0086092F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1.1. </w:t>
      </w:r>
      <w:r w:rsidR="00AA6C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Пункт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2 статьи 13 «</w:t>
      </w:r>
      <w:r w:rsidRPr="0086092F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Муниципальные программы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главы 3 «</w:t>
      </w:r>
      <w:r w:rsidRPr="0086092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Составление проекта местного бюджета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 читать в следующей редакции:</w:t>
      </w:r>
    </w:p>
    <w:p w:rsidR="0086092F" w:rsidRDefault="0086092F" w:rsidP="00AA6CE9">
      <w:pPr>
        <w:pStyle w:val="1"/>
        <w:shd w:val="clear" w:color="auto" w:fill="auto"/>
        <w:tabs>
          <w:tab w:val="left" w:pos="1085"/>
        </w:tabs>
        <w:ind w:firstLine="709"/>
        <w:jc w:val="both"/>
        <w:rPr>
          <w:color w:val="auto"/>
          <w:lang w:bidi="ar-SA"/>
        </w:rPr>
      </w:pPr>
      <w:r w:rsidRPr="0086092F">
        <w:rPr>
          <w:color w:val="auto"/>
          <w:lang w:bidi="ar-SA"/>
        </w:rPr>
        <w:t>«</w:t>
      </w:r>
      <w:r w:rsidR="00AA6CE9">
        <w:rPr>
          <w:color w:val="auto"/>
          <w:lang w:bidi="ar-SA"/>
        </w:rPr>
        <w:t xml:space="preserve">2. </w:t>
      </w:r>
      <w:r w:rsidRPr="0086092F">
        <w:rPr>
          <w:color w:val="auto"/>
          <w:sz w:val="29"/>
          <w:szCs w:val="29"/>
          <w:lang w:bidi="ar-SA"/>
        </w:rPr>
        <w:t xml:space="preserve">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перечнем и структурой муниципальных программ, </w:t>
      </w:r>
      <w:proofErr w:type="gramStart"/>
      <w:r w:rsidRPr="0086092F">
        <w:rPr>
          <w:color w:val="auto"/>
          <w:sz w:val="29"/>
          <w:szCs w:val="29"/>
          <w:lang w:bidi="ar-SA"/>
        </w:rPr>
        <w:t>определенными</w:t>
      </w:r>
      <w:proofErr w:type="gramEnd"/>
      <w:r w:rsidRPr="0086092F">
        <w:rPr>
          <w:color w:val="auto"/>
          <w:sz w:val="29"/>
          <w:szCs w:val="29"/>
          <w:lang w:bidi="ar-SA"/>
        </w:rPr>
        <w:t xml:space="preserve"> администрацией Тесинского сельсовета.</w:t>
      </w:r>
      <w:r w:rsidRPr="0086092F">
        <w:rPr>
          <w:color w:val="auto"/>
          <w:lang w:bidi="ar-SA"/>
        </w:rPr>
        <w:t>»</w:t>
      </w:r>
    </w:p>
    <w:p w:rsidR="00AA6CE9" w:rsidRDefault="00AA6CE9" w:rsidP="00AA6CE9">
      <w:pPr>
        <w:pStyle w:val="1"/>
        <w:shd w:val="clear" w:color="auto" w:fill="auto"/>
        <w:tabs>
          <w:tab w:val="left" w:pos="1085"/>
        </w:tabs>
        <w:ind w:firstLine="709"/>
        <w:jc w:val="both"/>
        <w:rPr>
          <w:color w:val="auto"/>
          <w:lang w:bidi="ar-SA"/>
        </w:rPr>
      </w:pPr>
      <w:r>
        <w:rPr>
          <w:color w:val="auto"/>
          <w:lang w:bidi="ar-SA"/>
        </w:rPr>
        <w:t>1.2. Абзац 2 пункта 3 статьи 13 «</w:t>
      </w:r>
      <w:r w:rsidRPr="0086092F">
        <w:rPr>
          <w:color w:val="auto"/>
        </w:rPr>
        <w:t>Муниципальные программы</w:t>
      </w:r>
      <w:r>
        <w:rPr>
          <w:color w:val="auto"/>
          <w:lang w:bidi="ar-SA"/>
        </w:rPr>
        <w:t>» главы 3 «</w:t>
      </w:r>
      <w:r w:rsidRPr="0086092F">
        <w:rPr>
          <w:color w:val="auto"/>
          <w:lang w:bidi="ar-SA"/>
        </w:rPr>
        <w:t>Составление проекта местного бюджета</w:t>
      </w:r>
      <w:r>
        <w:rPr>
          <w:color w:val="auto"/>
          <w:lang w:bidi="ar-SA"/>
        </w:rPr>
        <w:t>» читать в следующей редакции:</w:t>
      </w:r>
    </w:p>
    <w:p w:rsidR="00AA6CE9" w:rsidRDefault="00AA6CE9" w:rsidP="00AA6CE9">
      <w:pPr>
        <w:pStyle w:val="1"/>
        <w:shd w:val="clear" w:color="auto" w:fill="auto"/>
        <w:tabs>
          <w:tab w:val="left" w:pos="1085"/>
        </w:tabs>
        <w:ind w:firstLine="709"/>
        <w:jc w:val="both"/>
        <w:rPr>
          <w:color w:val="auto"/>
          <w:lang w:bidi="ar-SA"/>
        </w:rPr>
      </w:pPr>
      <w:r>
        <w:rPr>
          <w:color w:val="auto"/>
          <w:lang w:bidi="ar-SA"/>
        </w:rPr>
        <w:t>«М</w:t>
      </w:r>
      <w:r w:rsidRPr="00AA6CE9">
        <w:rPr>
          <w:color w:val="auto"/>
          <w:lang w:bidi="ar-SA"/>
        </w:rPr>
        <w:t>униципальные программы подлежат приведению в соответствие с решением о бюджете не позднее 1 апреля текущего финансового год</w:t>
      </w:r>
      <w:proofErr w:type="gramStart"/>
      <w:r w:rsidRPr="00AA6CE9">
        <w:rPr>
          <w:color w:val="auto"/>
          <w:lang w:bidi="ar-SA"/>
        </w:rPr>
        <w:t>.</w:t>
      </w:r>
      <w:r>
        <w:rPr>
          <w:color w:val="auto"/>
          <w:lang w:bidi="ar-SA"/>
        </w:rPr>
        <w:t>»</w:t>
      </w:r>
      <w:proofErr w:type="gramEnd"/>
    </w:p>
    <w:p w:rsidR="00AA6CE9" w:rsidRDefault="00AA6CE9" w:rsidP="00AA6CE9">
      <w:pPr>
        <w:pStyle w:val="1"/>
        <w:shd w:val="clear" w:color="auto" w:fill="auto"/>
        <w:tabs>
          <w:tab w:val="left" w:pos="1085"/>
        </w:tabs>
        <w:ind w:firstLine="709"/>
        <w:jc w:val="both"/>
        <w:rPr>
          <w:color w:val="auto"/>
          <w:lang w:bidi="ar-SA"/>
        </w:rPr>
      </w:pPr>
      <w:r>
        <w:rPr>
          <w:color w:val="auto"/>
          <w:lang w:bidi="ar-SA"/>
        </w:rPr>
        <w:t>1.3. Статью 14 «</w:t>
      </w:r>
      <w:r>
        <w:t>Ведомственные целевые программы</w:t>
      </w:r>
      <w:r>
        <w:rPr>
          <w:color w:val="auto"/>
          <w:lang w:bidi="ar-SA"/>
        </w:rPr>
        <w:t>» главы 3 «</w:t>
      </w:r>
      <w:r w:rsidRPr="0086092F">
        <w:rPr>
          <w:color w:val="auto"/>
          <w:lang w:bidi="ar-SA"/>
        </w:rPr>
        <w:t>Составление проекта местного бюджета</w:t>
      </w:r>
      <w:r>
        <w:rPr>
          <w:color w:val="auto"/>
          <w:lang w:bidi="ar-SA"/>
        </w:rPr>
        <w:t>» читать считать утратившей силу.</w:t>
      </w:r>
    </w:p>
    <w:p w:rsidR="00AA6CE9" w:rsidRPr="00AA6CE9" w:rsidRDefault="00AA6CE9" w:rsidP="00AA6CE9">
      <w:pPr>
        <w:widowControl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A6C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2. </w:t>
      </w:r>
      <w:proofErr w:type="gramStart"/>
      <w:r w:rsidRPr="00AA6C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AA6C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исполнением настоящего решения возложить на  главного бухгалтера О.Д. Матвееву.</w:t>
      </w:r>
    </w:p>
    <w:p w:rsidR="00AA6CE9" w:rsidRPr="00AA6CE9" w:rsidRDefault="00AA6CE9" w:rsidP="00AA6CE9">
      <w:pPr>
        <w:widowControl/>
        <w:shd w:val="clear" w:color="auto" w:fill="FFFFFF"/>
        <w:ind w:left="23" w:firstLine="660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AA6C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Решение вступает в силу </w:t>
      </w:r>
      <w:r w:rsidRPr="00AA6CE9">
        <w:rPr>
          <w:rFonts w:ascii="Times New Roman" w:eastAsia="Times New Roman" w:hAnsi="Times New Roman" w:cs="Times New Roman"/>
          <w:i/>
          <w:color w:val="auto"/>
          <w:sz w:val="28"/>
          <w:szCs w:val="28"/>
          <w:lang w:bidi="ar-SA"/>
        </w:rPr>
        <w:t xml:space="preserve"> </w:t>
      </w:r>
      <w:r w:rsidRPr="00AA6CE9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после его официального опубликования в</w:t>
      </w:r>
      <w:r w:rsidRPr="00AA6CE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информационном бюллетене «Вестник Тесинского сельсовета» и подлежит размещению на официальном сайте администрации Тесинского сельсовета в сети «Интернет».</w:t>
      </w:r>
    </w:p>
    <w:p w:rsidR="00AA6CE9" w:rsidRPr="00AA6CE9" w:rsidRDefault="00AA6CE9" w:rsidP="00AA6CE9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A6CE9" w:rsidRDefault="00AA6CE9" w:rsidP="00393137">
      <w:pPr>
        <w:pStyle w:val="1"/>
        <w:shd w:val="clear" w:color="auto" w:fill="auto"/>
        <w:tabs>
          <w:tab w:val="left" w:pos="1098"/>
        </w:tabs>
        <w:ind w:left="760" w:firstLine="0"/>
      </w:pPr>
    </w:p>
    <w:p w:rsidR="00393137" w:rsidRDefault="00393137" w:rsidP="00393137">
      <w:pPr>
        <w:pStyle w:val="1"/>
        <w:shd w:val="clear" w:color="auto" w:fill="auto"/>
        <w:tabs>
          <w:tab w:val="left" w:pos="1098"/>
        </w:tabs>
        <w:ind w:left="760" w:firstLine="0"/>
      </w:pPr>
    </w:p>
    <w:p w:rsidR="00393137" w:rsidRDefault="00D70391" w:rsidP="00393137">
      <w:pPr>
        <w:pStyle w:val="1"/>
        <w:shd w:val="clear" w:color="auto" w:fill="auto"/>
        <w:ind w:left="14" w:right="15" w:firstLine="0"/>
      </w:pPr>
      <w:r>
        <w:t>Председатель Тесинского</w:t>
      </w:r>
      <w:r>
        <w:br/>
        <w:t>сельского Совета депутатов</w:t>
      </w:r>
      <w:r w:rsidR="00393137">
        <w:t xml:space="preserve">                             </w:t>
      </w:r>
      <w:r w:rsidR="00AA6CE9">
        <w:t xml:space="preserve">                        </w:t>
      </w:r>
      <w:r w:rsidR="00393137">
        <w:t xml:space="preserve">       Д.В. Соболева</w:t>
      </w:r>
    </w:p>
    <w:p w:rsidR="00AA6CE9" w:rsidRDefault="00AA6CE9" w:rsidP="00393137">
      <w:pPr>
        <w:pStyle w:val="1"/>
        <w:shd w:val="clear" w:color="auto" w:fill="auto"/>
        <w:ind w:left="14" w:right="15" w:firstLine="0"/>
      </w:pPr>
    </w:p>
    <w:p w:rsidR="003B0184" w:rsidRDefault="003B0184" w:rsidP="00393137">
      <w:pPr>
        <w:pStyle w:val="1"/>
        <w:shd w:val="clear" w:color="auto" w:fill="auto"/>
        <w:ind w:left="52" w:right="6048" w:firstLine="0"/>
      </w:pPr>
    </w:p>
    <w:p w:rsidR="00393137" w:rsidRDefault="00D70391" w:rsidP="00393137">
      <w:pPr>
        <w:pStyle w:val="1"/>
        <w:shd w:val="clear" w:color="auto" w:fill="auto"/>
        <w:ind w:left="10" w:right="10" w:firstLine="0"/>
      </w:pPr>
      <w:r>
        <w:t>Глава Тесинского сельсовета</w:t>
      </w:r>
      <w:r w:rsidR="00393137">
        <w:t xml:space="preserve">                              </w:t>
      </w:r>
      <w:r w:rsidR="00AA6CE9">
        <w:t xml:space="preserve">                         </w:t>
      </w:r>
      <w:r w:rsidR="00393137">
        <w:t xml:space="preserve">   А.А.</w:t>
      </w:r>
      <w:r w:rsidR="00A0557C">
        <w:t xml:space="preserve"> </w:t>
      </w:r>
      <w:r w:rsidR="00393137">
        <w:t>Зотов</w:t>
      </w:r>
    </w:p>
    <w:p w:rsidR="003B0184" w:rsidRDefault="003B0184" w:rsidP="00393137">
      <w:pPr>
        <w:pStyle w:val="1"/>
        <w:shd w:val="clear" w:color="auto" w:fill="auto"/>
        <w:ind w:left="62" w:right="5827" w:firstLine="0"/>
      </w:pPr>
    </w:p>
    <w:p w:rsidR="003B0184" w:rsidRDefault="003B0184">
      <w:pPr>
        <w:spacing w:line="1" w:lineRule="exact"/>
      </w:pPr>
    </w:p>
    <w:sectPr w:rsidR="003B0184" w:rsidSect="001C0EE4">
      <w:headerReference w:type="default" r:id="rId10"/>
      <w:pgSz w:w="11900" w:h="16840"/>
      <w:pgMar w:top="1134" w:right="851" w:bottom="1134" w:left="1701" w:header="567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B35" w:rsidRDefault="00227B35">
      <w:r>
        <w:separator/>
      </w:r>
    </w:p>
  </w:endnote>
  <w:endnote w:type="continuationSeparator" w:id="0">
    <w:p w:rsidR="00227B35" w:rsidRDefault="0022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B35" w:rsidRDefault="00227B35">
      <w:r>
        <w:separator/>
      </w:r>
    </w:p>
  </w:footnote>
  <w:footnote w:type="continuationSeparator" w:id="0">
    <w:p w:rsidR="00227B35" w:rsidRDefault="00227B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401125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43578" w:rsidRPr="00643578" w:rsidRDefault="00643578">
        <w:pPr>
          <w:pStyle w:val="ac"/>
          <w:jc w:val="center"/>
          <w:rPr>
            <w:rFonts w:ascii="Times New Roman" w:hAnsi="Times New Roman"/>
          </w:rPr>
        </w:pPr>
        <w:r w:rsidRPr="00643578">
          <w:rPr>
            <w:rFonts w:ascii="Times New Roman" w:hAnsi="Times New Roman"/>
          </w:rPr>
          <w:fldChar w:fldCharType="begin"/>
        </w:r>
        <w:r w:rsidRPr="00643578">
          <w:rPr>
            <w:rFonts w:ascii="Times New Roman" w:hAnsi="Times New Roman"/>
          </w:rPr>
          <w:instrText>PAGE   \* MERGEFORMAT</w:instrText>
        </w:r>
        <w:r w:rsidRPr="00643578">
          <w:rPr>
            <w:rFonts w:ascii="Times New Roman" w:hAnsi="Times New Roman"/>
          </w:rPr>
          <w:fldChar w:fldCharType="separate"/>
        </w:r>
        <w:r w:rsidR="00916DC0">
          <w:rPr>
            <w:rFonts w:ascii="Times New Roman" w:hAnsi="Times New Roman"/>
            <w:noProof/>
          </w:rPr>
          <w:t>2</w:t>
        </w:r>
        <w:r w:rsidRPr="00643578">
          <w:rPr>
            <w:rFonts w:ascii="Times New Roman" w:hAnsi="Times New Roman"/>
          </w:rPr>
          <w:fldChar w:fldCharType="end"/>
        </w:r>
      </w:p>
    </w:sdtContent>
  </w:sdt>
  <w:p w:rsidR="00643578" w:rsidRDefault="0064357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3A36"/>
    <w:multiLevelType w:val="multilevel"/>
    <w:tmpl w:val="DB503B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725E6C"/>
    <w:multiLevelType w:val="multilevel"/>
    <w:tmpl w:val="1CD2101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D35FD5"/>
    <w:multiLevelType w:val="multilevel"/>
    <w:tmpl w:val="6A14F2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D378FA"/>
    <w:multiLevelType w:val="multilevel"/>
    <w:tmpl w:val="9F725E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421884"/>
    <w:multiLevelType w:val="multilevel"/>
    <w:tmpl w:val="80EE8C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75F3B61"/>
    <w:multiLevelType w:val="multilevel"/>
    <w:tmpl w:val="661E0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956201A"/>
    <w:multiLevelType w:val="multilevel"/>
    <w:tmpl w:val="7DE413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2252FD1"/>
    <w:multiLevelType w:val="multilevel"/>
    <w:tmpl w:val="4FCA8C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23B721B"/>
    <w:multiLevelType w:val="multilevel"/>
    <w:tmpl w:val="8AE4E780"/>
    <w:lvl w:ilvl="0">
      <w:start w:val="4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vertAlign w:val="superscript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9C1E98"/>
    <w:multiLevelType w:val="multilevel"/>
    <w:tmpl w:val="C49AF6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5220B18"/>
    <w:multiLevelType w:val="multilevel"/>
    <w:tmpl w:val="942272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5DE3FFC"/>
    <w:multiLevelType w:val="multilevel"/>
    <w:tmpl w:val="B25CE7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6023613"/>
    <w:multiLevelType w:val="multilevel"/>
    <w:tmpl w:val="8AFA0F3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5522E1"/>
    <w:multiLevelType w:val="multilevel"/>
    <w:tmpl w:val="B6B6DC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91B6F03"/>
    <w:multiLevelType w:val="multilevel"/>
    <w:tmpl w:val="4CDC122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DB21EA2"/>
    <w:multiLevelType w:val="multilevel"/>
    <w:tmpl w:val="C1A440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95E5D13"/>
    <w:multiLevelType w:val="multilevel"/>
    <w:tmpl w:val="C024C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C549E0"/>
    <w:multiLevelType w:val="multilevel"/>
    <w:tmpl w:val="B0DC63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E4A2612"/>
    <w:multiLevelType w:val="multilevel"/>
    <w:tmpl w:val="8EDE50E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7D019CF"/>
    <w:multiLevelType w:val="multilevel"/>
    <w:tmpl w:val="7DC4257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99A368E"/>
    <w:multiLevelType w:val="multilevel"/>
    <w:tmpl w:val="3C62E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1F66B6E"/>
    <w:multiLevelType w:val="multilevel"/>
    <w:tmpl w:val="4A483A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6AE702C"/>
    <w:multiLevelType w:val="multilevel"/>
    <w:tmpl w:val="0E7039DA"/>
    <w:lvl w:ilvl="0">
      <w:start w:val="1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8473420"/>
    <w:multiLevelType w:val="multilevel"/>
    <w:tmpl w:val="B824B3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902506E"/>
    <w:multiLevelType w:val="multilevel"/>
    <w:tmpl w:val="C6982F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9F10F38"/>
    <w:multiLevelType w:val="multilevel"/>
    <w:tmpl w:val="F86853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17D1392"/>
    <w:multiLevelType w:val="multilevel"/>
    <w:tmpl w:val="F8D4724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74616B79"/>
    <w:multiLevelType w:val="multilevel"/>
    <w:tmpl w:val="AE9C25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24"/>
  </w:num>
  <w:num w:numId="3">
    <w:abstractNumId w:val="14"/>
  </w:num>
  <w:num w:numId="4">
    <w:abstractNumId w:val="9"/>
  </w:num>
  <w:num w:numId="5">
    <w:abstractNumId w:val="2"/>
  </w:num>
  <w:num w:numId="6">
    <w:abstractNumId w:val="3"/>
  </w:num>
  <w:num w:numId="7">
    <w:abstractNumId w:val="22"/>
  </w:num>
  <w:num w:numId="8">
    <w:abstractNumId w:val="23"/>
  </w:num>
  <w:num w:numId="9">
    <w:abstractNumId w:val="18"/>
  </w:num>
  <w:num w:numId="10">
    <w:abstractNumId w:val="15"/>
  </w:num>
  <w:num w:numId="11">
    <w:abstractNumId w:val="27"/>
  </w:num>
  <w:num w:numId="12">
    <w:abstractNumId w:val="21"/>
  </w:num>
  <w:num w:numId="13">
    <w:abstractNumId w:val="5"/>
  </w:num>
  <w:num w:numId="14">
    <w:abstractNumId w:val="7"/>
  </w:num>
  <w:num w:numId="15">
    <w:abstractNumId w:val="13"/>
  </w:num>
  <w:num w:numId="16">
    <w:abstractNumId w:val="12"/>
  </w:num>
  <w:num w:numId="17">
    <w:abstractNumId w:val="6"/>
  </w:num>
  <w:num w:numId="18">
    <w:abstractNumId w:val="11"/>
  </w:num>
  <w:num w:numId="19">
    <w:abstractNumId w:val="0"/>
  </w:num>
  <w:num w:numId="20">
    <w:abstractNumId w:val="4"/>
  </w:num>
  <w:num w:numId="21">
    <w:abstractNumId w:val="1"/>
  </w:num>
  <w:num w:numId="22">
    <w:abstractNumId w:val="25"/>
  </w:num>
  <w:num w:numId="23">
    <w:abstractNumId w:val="26"/>
  </w:num>
  <w:num w:numId="24">
    <w:abstractNumId w:val="8"/>
  </w:num>
  <w:num w:numId="25">
    <w:abstractNumId w:val="19"/>
  </w:num>
  <w:num w:numId="26">
    <w:abstractNumId w:val="20"/>
  </w:num>
  <w:num w:numId="27">
    <w:abstractNumId w:val="16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B0184"/>
    <w:rsid w:val="000117F1"/>
    <w:rsid w:val="00045175"/>
    <w:rsid w:val="00045AA1"/>
    <w:rsid w:val="000461D8"/>
    <w:rsid w:val="00075E66"/>
    <w:rsid w:val="00115D51"/>
    <w:rsid w:val="0019528C"/>
    <w:rsid w:val="001C0EE4"/>
    <w:rsid w:val="001F22C8"/>
    <w:rsid w:val="00227B35"/>
    <w:rsid w:val="00235B6C"/>
    <w:rsid w:val="002D6AD4"/>
    <w:rsid w:val="002F3B40"/>
    <w:rsid w:val="00306AA5"/>
    <w:rsid w:val="00315DE2"/>
    <w:rsid w:val="00350E11"/>
    <w:rsid w:val="00393137"/>
    <w:rsid w:val="003B0184"/>
    <w:rsid w:val="003E78D7"/>
    <w:rsid w:val="00401F77"/>
    <w:rsid w:val="0041038B"/>
    <w:rsid w:val="00490C94"/>
    <w:rsid w:val="004A58ED"/>
    <w:rsid w:val="004B603B"/>
    <w:rsid w:val="00507A64"/>
    <w:rsid w:val="005360F4"/>
    <w:rsid w:val="00643578"/>
    <w:rsid w:val="00665F48"/>
    <w:rsid w:val="007106E7"/>
    <w:rsid w:val="0073521E"/>
    <w:rsid w:val="0073735C"/>
    <w:rsid w:val="0077245F"/>
    <w:rsid w:val="00774C2E"/>
    <w:rsid w:val="00814D96"/>
    <w:rsid w:val="0086092F"/>
    <w:rsid w:val="00884EB1"/>
    <w:rsid w:val="00916DC0"/>
    <w:rsid w:val="00985B2A"/>
    <w:rsid w:val="009C0524"/>
    <w:rsid w:val="00A0557C"/>
    <w:rsid w:val="00A44219"/>
    <w:rsid w:val="00A51377"/>
    <w:rsid w:val="00A973B2"/>
    <w:rsid w:val="00AA6CE9"/>
    <w:rsid w:val="00AD3531"/>
    <w:rsid w:val="00AD49E1"/>
    <w:rsid w:val="00AE0E79"/>
    <w:rsid w:val="00AF5486"/>
    <w:rsid w:val="00B5344F"/>
    <w:rsid w:val="00BD51F4"/>
    <w:rsid w:val="00C412AD"/>
    <w:rsid w:val="00C61518"/>
    <w:rsid w:val="00C918DF"/>
    <w:rsid w:val="00C941C6"/>
    <w:rsid w:val="00CC53F8"/>
    <w:rsid w:val="00D52245"/>
    <w:rsid w:val="00D617E6"/>
    <w:rsid w:val="00D70391"/>
    <w:rsid w:val="00DA1F81"/>
    <w:rsid w:val="00E219FE"/>
    <w:rsid w:val="00E47254"/>
    <w:rsid w:val="00EE4529"/>
    <w:rsid w:val="00EF6241"/>
    <w:rsid w:val="00F77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Сноска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/>
      <w:ind w:firstLine="74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300" w:line="266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Сноска"/>
    <w:basedOn w:val="a"/>
    <w:link w:val="a6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a9">
    <w:name w:val="Другое"/>
    <w:basedOn w:val="a"/>
    <w:link w:val="a8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D6A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AD4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D6AD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D6AD4"/>
    <w:rPr>
      <w:color w:val="000000"/>
    </w:rPr>
  </w:style>
  <w:style w:type="paragraph" w:styleId="ae">
    <w:name w:val="footer"/>
    <w:basedOn w:val="a"/>
    <w:link w:val="af"/>
    <w:uiPriority w:val="99"/>
    <w:unhideWhenUsed/>
    <w:rsid w:val="002D6AD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D6AD4"/>
    <w:rPr>
      <w:color w:val="000000"/>
    </w:rPr>
  </w:style>
  <w:style w:type="character" w:styleId="af0">
    <w:name w:val="Hyperlink"/>
    <w:basedOn w:val="a0"/>
    <w:uiPriority w:val="99"/>
    <w:unhideWhenUsed/>
    <w:rsid w:val="007352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3">
    <w:name w:val="Основной текст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Сноска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8">
    <w:name w:val="Друго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1">
    <w:name w:val="Основной текст1"/>
    <w:basedOn w:val="a"/>
    <w:link w:val="a3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/>
      <w:ind w:firstLine="74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24">
    <w:name w:val="Основной текст (2)"/>
    <w:basedOn w:val="a"/>
    <w:link w:val="23"/>
    <w:pPr>
      <w:shd w:val="clear" w:color="auto" w:fill="FFFFFF"/>
      <w:spacing w:after="300" w:line="266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7">
    <w:name w:val="Сноска"/>
    <w:basedOn w:val="a"/>
    <w:link w:val="a6"/>
    <w:pPr>
      <w:shd w:val="clear" w:color="auto" w:fill="FFFFFF"/>
      <w:spacing w:line="254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</w:pPr>
    <w:rPr>
      <w:rFonts w:ascii="Arial" w:eastAsia="Arial" w:hAnsi="Arial" w:cs="Arial"/>
      <w:sz w:val="20"/>
      <w:szCs w:val="20"/>
    </w:rPr>
  </w:style>
  <w:style w:type="paragraph" w:customStyle="1" w:styleId="a9">
    <w:name w:val="Другое"/>
    <w:basedOn w:val="a"/>
    <w:link w:val="a8"/>
    <w:pPr>
      <w:shd w:val="clear" w:color="auto" w:fill="FFFFFF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2D6A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D6AD4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2D6AD4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D6AD4"/>
    <w:rPr>
      <w:color w:val="000000"/>
    </w:rPr>
  </w:style>
  <w:style w:type="paragraph" w:styleId="ae">
    <w:name w:val="footer"/>
    <w:basedOn w:val="a"/>
    <w:link w:val="af"/>
    <w:uiPriority w:val="99"/>
    <w:unhideWhenUsed/>
    <w:rsid w:val="002D6AD4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D6AD4"/>
    <w:rPr>
      <w:color w:val="000000"/>
    </w:rPr>
  </w:style>
  <w:style w:type="character" w:styleId="af0">
    <w:name w:val="Hyperlink"/>
    <w:basedOn w:val="a0"/>
    <w:uiPriority w:val="99"/>
    <w:unhideWhenUsed/>
    <w:rsid w:val="007352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22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LAW;n=116783;fld=134;dst=1000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1685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38</cp:revision>
  <cp:lastPrinted>2023-12-15T08:44:00Z</cp:lastPrinted>
  <dcterms:created xsi:type="dcterms:W3CDTF">2020-02-27T11:18:00Z</dcterms:created>
  <dcterms:modified xsi:type="dcterms:W3CDTF">2023-12-15T08:44:00Z</dcterms:modified>
</cp:coreProperties>
</file>